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5909B4" w:rsidRDefault="005909B4" w:rsidP="005909B4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>
        <w:rPr>
          <w:b/>
          <w:i/>
        </w:rPr>
        <w:t xml:space="preserve">r </w:t>
      </w:r>
      <w:r w:rsidR="008A4D73">
        <w:rPr>
          <w:b/>
          <w:i/>
        </w:rPr>
        <w:t>3 do Binzesplanu</w:t>
      </w:r>
    </w:p>
    <w:p w:rsidR="005909B4" w:rsidRDefault="005909B4" w:rsidP="005909B4">
      <w:pPr>
        <w:spacing w:before="60" w:after="60" w:line="0" w:lineRule="atLeast"/>
        <w:rPr>
          <w:b/>
          <w:i/>
        </w:rPr>
      </w:pPr>
    </w:p>
    <w:p w:rsidR="005909B4" w:rsidRPr="001E5773" w:rsidRDefault="005909B4" w:rsidP="005909B4">
      <w:pPr>
        <w:spacing w:before="60" w:after="60" w:line="0" w:lineRule="atLeast"/>
        <w:rPr>
          <w:b/>
          <w:i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Pr="001D06D7" w:rsidRDefault="001D06D7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>Oświadczenie</w:t>
      </w:r>
      <w:r w:rsidRPr="001D06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 xml:space="preserve">o niekorzystaniu równolegle z innych </w:t>
      </w:r>
      <w:r w:rsidR="006A0B2A">
        <w:rPr>
          <w:rFonts w:asciiTheme="minorHAnsi" w:eastAsia="Times New Roman" w:hAnsiTheme="minorHAnsi" w:cstheme="minorHAnsi"/>
          <w:b/>
          <w:sz w:val="24"/>
          <w:szCs w:val="22"/>
        </w:rPr>
        <w:t>środków p</w:t>
      </w:r>
      <w:r w:rsidR="00080AAE">
        <w:rPr>
          <w:rFonts w:asciiTheme="minorHAnsi" w:eastAsia="Times New Roman" w:hAnsiTheme="minorHAnsi" w:cstheme="minorHAnsi"/>
          <w:b/>
          <w:sz w:val="24"/>
          <w:szCs w:val="22"/>
        </w:rPr>
        <w:t>u</w:t>
      </w:r>
      <w:bookmarkStart w:id="0" w:name="_GoBack"/>
      <w:bookmarkEnd w:id="0"/>
      <w:r w:rsidR="006A0B2A">
        <w:rPr>
          <w:rFonts w:asciiTheme="minorHAnsi" w:eastAsia="Times New Roman" w:hAnsiTheme="minorHAnsi" w:cstheme="minorHAnsi"/>
          <w:b/>
          <w:sz w:val="24"/>
          <w:szCs w:val="22"/>
        </w:rPr>
        <w:t>blicznych</w:t>
      </w: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związku z przystąpieniem do projektu </w:t>
      </w:r>
      <w:r w:rsidRPr="008D729D">
        <w:rPr>
          <w:rFonts w:asciiTheme="minorHAnsi" w:hAnsiTheme="minorHAnsi" w:cstheme="minorHAnsi"/>
          <w:b/>
          <w:sz w:val="22"/>
          <w:szCs w:val="22"/>
        </w:rPr>
        <w:t xml:space="preserve"> „Od biznesu do sukcesu”</w:t>
      </w:r>
      <w:r w:rsidRPr="008D729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oświadczam, iż nie korzystam równolegle z innych środków publicznych, w tym zwłaszcza środków Funduszu Pracy, Państwowego Funduszu Rehabilitacji Osób Niepełnosprawnych, środków oferowanych w ramach PO WER, RPO oraz środków oferowanych w ramach Programu Rozwoju Obszarów Wiejskich 2014-2020 na pokrycie tych samych </w:t>
      </w:r>
      <w:r w:rsidR="00080AAE">
        <w:rPr>
          <w:rFonts w:asciiTheme="minorHAnsi" w:eastAsia="Times New Roman" w:hAnsiTheme="minorHAnsi" w:cstheme="minorHAnsi"/>
          <w:sz w:val="22"/>
          <w:szCs w:val="22"/>
        </w:rPr>
        <w:t xml:space="preserve">wydatków związanych z podjęciem </w:t>
      </w:r>
      <w:r>
        <w:rPr>
          <w:rFonts w:asciiTheme="minorHAnsi" w:eastAsia="Times New Roman" w:hAnsiTheme="minorHAnsi" w:cstheme="minorHAnsi"/>
          <w:sz w:val="22"/>
          <w:szCs w:val="22"/>
        </w:rPr>
        <w:t>i prowadzeniem działalności gospodarczej</w:t>
      </w:r>
      <w:r w:rsidR="00080AA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80AAE" w:rsidRPr="00080AAE">
        <w:rPr>
          <w:rFonts w:asciiTheme="minorHAnsi" w:eastAsia="Times New Roman" w:hAnsiTheme="minorHAnsi" w:cstheme="minorHAnsi"/>
          <w:sz w:val="22"/>
          <w:szCs w:val="22"/>
        </w:rPr>
        <w:t>bądź też założeniem spółdzielni lub spółdzielni socjalnej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F04E0" w:rsidTr="00DF04E0">
        <w:trPr>
          <w:jc w:val="center"/>
        </w:trPr>
        <w:tc>
          <w:tcPr>
            <w:tcW w:w="4606" w:type="dxa"/>
            <w:hideMark/>
          </w:tcPr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………………………………………………………</w:t>
            </w:r>
          </w:p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MIEJSCOWOŚĆ I DATA</w:t>
            </w:r>
          </w:p>
        </w:tc>
        <w:tc>
          <w:tcPr>
            <w:tcW w:w="4606" w:type="dxa"/>
            <w:hideMark/>
          </w:tcPr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………………………………………………………</w:t>
            </w:r>
          </w:p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CZYTELNY PODPIS UCZESTNIKA PROJEKTU</w:t>
            </w:r>
          </w:p>
        </w:tc>
      </w:tr>
    </w:tbl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:rsidR="002D4C7F" w:rsidRPr="00DF04E0" w:rsidRDefault="002D4C7F" w:rsidP="00DF04E0"/>
    <w:sectPr w:rsidR="002D4C7F" w:rsidRPr="00DF04E0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CB" w:rsidRDefault="00DD4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CB" w:rsidRDefault="00DD4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CB" w:rsidRDefault="00DD4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080AAE" w:rsidP="00CC60A7">
    <w:pPr>
      <w:pStyle w:val="Nagwek"/>
      <w:ind w:left="-851"/>
    </w:pPr>
    <w:sdt>
      <w:sdtPr>
        <w:id w:val="1800568981"/>
        <w:docPartObj>
          <w:docPartGallery w:val="Page Numbers (Margins)"/>
          <w:docPartUnique/>
        </w:docPartObj>
      </w:sdtPr>
      <w:sdtEndPr/>
      <w:sdtContent>
        <w:r w:rsidR="00DD4DCB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DCB" w:rsidRDefault="00DD4D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80AAE" w:rsidRPr="00080AA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D4DCB" w:rsidRDefault="00DD4D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080AAE" w:rsidRPr="00080AA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CB" w:rsidRDefault="00DD4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080AAE"/>
    <w:rsid w:val="00167CC4"/>
    <w:rsid w:val="001D06D7"/>
    <w:rsid w:val="00282A7C"/>
    <w:rsid w:val="002D4C7F"/>
    <w:rsid w:val="00306171"/>
    <w:rsid w:val="003C0617"/>
    <w:rsid w:val="003C7F58"/>
    <w:rsid w:val="003F5598"/>
    <w:rsid w:val="00562754"/>
    <w:rsid w:val="005909B4"/>
    <w:rsid w:val="006A0B2A"/>
    <w:rsid w:val="007614B7"/>
    <w:rsid w:val="00880C6B"/>
    <w:rsid w:val="008A4D73"/>
    <w:rsid w:val="008D729D"/>
    <w:rsid w:val="00A07DE1"/>
    <w:rsid w:val="00A5358C"/>
    <w:rsid w:val="00CC60A7"/>
    <w:rsid w:val="00D41FF9"/>
    <w:rsid w:val="00D77DF6"/>
    <w:rsid w:val="00DD4DCB"/>
    <w:rsid w:val="00DF04E0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9</cp:revision>
  <dcterms:created xsi:type="dcterms:W3CDTF">2021-12-10T14:44:00Z</dcterms:created>
  <dcterms:modified xsi:type="dcterms:W3CDTF">2022-02-10T13:24:00Z</dcterms:modified>
</cp:coreProperties>
</file>