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22" w:rsidRPr="000B5141" w:rsidRDefault="00B61722" w:rsidP="00B61722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>
        <w:rPr>
          <w:b/>
          <w:i/>
          <w:sz w:val="22"/>
        </w:rPr>
        <w:t>2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:rsidR="00B61722" w:rsidRDefault="00B61722" w:rsidP="00B61722"/>
    <w:p w:rsidR="00B61722" w:rsidRPr="002522AB" w:rsidRDefault="00B61722" w:rsidP="00B61722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weryfikacji formalnej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formularza rekrutacyjnego</w:t>
      </w:r>
    </w:p>
    <w:p w:rsidR="00B61722" w:rsidRPr="002522AB" w:rsidRDefault="00B61722" w:rsidP="00B61722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:rsidR="00B61722" w:rsidRPr="002522AB" w:rsidRDefault="00B61722" w:rsidP="00B61722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:rsidR="00B61722" w:rsidRPr="00FF4C46" w:rsidRDefault="00B61722" w:rsidP="006F43F0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191"/>
      </w:tblGrid>
      <w:tr w:rsidR="00B61722" w:rsidRPr="008754BF" w:rsidTr="006F43F0">
        <w:trPr>
          <w:trHeight w:val="796"/>
        </w:trPr>
        <w:tc>
          <w:tcPr>
            <w:tcW w:w="3691" w:type="dxa"/>
            <w:shd w:val="clear" w:color="auto" w:fill="BFBFBF"/>
            <w:vAlign w:val="center"/>
          </w:tcPr>
          <w:p w:rsidR="00B61722" w:rsidRPr="00FF4C46" w:rsidRDefault="00B61722" w:rsidP="006C051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Nr identyfikacyjny uczestnika  (tożsamy z numerem nadanym na formularzu rekrutacyjnym):</w:t>
            </w:r>
          </w:p>
        </w:tc>
        <w:tc>
          <w:tcPr>
            <w:tcW w:w="5191" w:type="dxa"/>
            <w:shd w:val="clear" w:color="auto" w:fill="auto"/>
            <w:vAlign w:val="center"/>
          </w:tcPr>
          <w:p w:rsidR="00B61722" w:rsidRPr="009D6C25" w:rsidRDefault="00B61722" w:rsidP="00175CEC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  <w:r w:rsidRPr="009D6C25">
              <w:rPr>
                <w:rFonts w:ascii="Arial" w:hAnsi="Arial"/>
                <w:b/>
              </w:rPr>
              <w:t>…………../</w:t>
            </w:r>
            <w:proofErr w:type="spellStart"/>
            <w:r w:rsidR="003F4F19">
              <w:rPr>
                <w:rFonts w:ascii="Arial" w:hAnsi="Arial"/>
                <w:b/>
              </w:rPr>
              <w:t>ZFiOS</w:t>
            </w:r>
            <w:proofErr w:type="spellEnd"/>
            <w:r w:rsidR="003F4F19">
              <w:rPr>
                <w:rFonts w:ascii="Arial" w:hAnsi="Arial"/>
                <w:b/>
              </w:rPr>
              <w:t>-</w:t>
            </w:r>
            <w:r w:rsidR="005F61CB">
              <w:rPr>
                <w:rFonts w:ascii="Arial" w:hAnsi="Arial"/>
                <w:b/>
              </w:rPr>
              <w:t>BP-</w:t>
            </w:r>
            <w:bookmarkStart w:id="0" w:name="_GoBack"/>
            <w:bookmarkEnd w:id="0"/>
            <w:r w:rsidR="00175CEC">
              <w:rPr>
                <w:rFonts w:ascii="Arial" w:hAnsi="Arial"/>
                <w:b/>
              </w:rPr>
              <w:t>II</w:t>
            </w:r>
          </w:p>
        </w:tc>
      </w:tr>
      <w:tr w:rsidR="00B61722" w:rsidRPr="008754BF" w:rsidTr="006C0511">
        <w:trPr>
          <w:trHeight w:val="668"/>
        </w:trPr>
        <w:tc>
          <w:tcPr>
            <w:tcW w:w="3691" w:type="dxa"/>
            <w:shd w:val="clear" w:color="auto" w:fill="BFBFBF"/>
            <w:vAlign w:val="center"/>
          </w:tcPr>
          <w:p w:rsidR="00B61722" w:rsidRPr="00FF4C46" w:rsidRDefault="00B61722" w:rsidP="006C0511">
            <w:pPr>
              <w:spacing w:before="120" w:after="120" w:line="360" w:lineRule="auto"/>
              <w:rPr>
                <w:rFonts w:asciiTheme="minorHAnsi" w:hAnsiTheme="minorHAnsi" w:cstheme="minorHAnsi"/>
                <w:b/>
                <w:color w:val="31849B"/>
                <w:sz w:val="22"/>
                <w:szCs w:val="22"/>
              </w:rPr>
            </w:pPr>
            <w:r w:rsidRPr="00FF4C4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Oceniającego:</w:t>
            </w:r>
          </w:p>
        </w:tc>
        <w:tc>
          <w:tcPr>
            <w:tcW w:w="5191" w:type="dxa"/>
            <w:shd w:val="clear" w:color="auto" w:fill="auto"/>
            <w:vAlign w:val="center"/>
          </w:tcPr>
          <w:p w:rsidR="00B61722" w:rsidRPr="008754BF" w:rsidRDefault="00B61722" w:rsidP="006C0511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</w:p>
        </w:tc>
      </w:tr>
    </w:tbl>
    <w:p w:rsidR="00B61722" w:rsidRDefault="00B61722" w:rsidP="00B61722">
      <w:pPr>
        <w:spacing w:before="60" w:after="60"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:rsidR="00B61722" w:rsidRPr="0072727E" w:rsidRDefault="00B61722" w:rsidP="00B61722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B61722" w:rsidRPr="00FF4C46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. W przypadku stwierdzenia takiej zależności zobowiązuję się do niezwłocznego poinformowania o tym fakcie Przewodniczącego Komisji Rekrutacyjnej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i wycofania się z oceny niniejszego formularza rekrutacyjnego,</w:t>
      </w:r>
    </w:p>
    <w:p w:rsidR="00B61722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asciiTheme="minorHAnsi" w:hAnsiTheme="minorHAnsi" w:cstheme="minorHAnsi"/>
          <w:sz w:val="22"/>
          <w:szCs w:val="22"/>
          <w:lang w:val="pl-PL"/>
        </w:rPr>
        <w:t>niniejszego formularza rekrutacyjnego</w:t>
      </w:r>
      <w:r w:rsidRPr="00FF4C46">
        <w:rPr>
          <w:rFonts w:asciiTheme="minorHAnsi" w:hAnsiTheme="minorHAnsi" w:cstheme="minorHAnsi"/>
          <w:sz w:val="22"/>
          <w:szCs w:val="22"/>
        </w:rPr>
        <w:t>.</w:t>
      </w:r>
    </w:p>
    <w:p w:rsidR="00B61722" w:rsidRPr="00FF4C46" w:rsidRDefault="00B61722" w:rsidP="00B61722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Ponadto oświadczam, że:</w:t>
      </w:r>
    </w:p>
    <w:p w:rsidR="00B61722" w:rsidRPr="00FF4C46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się, że będę wypełniać moje obowiązki w sposób uczciwy i sprawiedliwy,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z posiadaną wiedzą,</w:t>
      </w:r>
    </w:p>
    <w:p w:rsidR="00B61722" w:rsidRPr="00FF4C46" w:rsidRDefault="00B61722" w:rsidP="00B61722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również nie zatrzymywać kopii jakichkolwiek pisemnych lub </w:t>
      </w:r>
      <w:r w:rsidRPr="00FF4C46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:rsidR="00B61722" w:rsidRPr="006F43F0" w:rsidRDefault="00B61722" w:rsidP="006F43F0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:rsidR="00B61722" w:rsidRPr="00414517" w:rsidRDefault="00B61722" w:rsidP="00B61722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14517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414517">
        <w:rPr>
          <w:rFonts w:asciiTheme="minorHAnsi" w:hAnsiTheme="minorHAnsi" w:cstheme="minorHAnsi"/>
          <w:sz w:val="22"/>
          <w:szCs w:val="22"/>
        </w:rPr>
        <w:t xml:space="preserve">, dn.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:rsidR="00B61722" w:rsidRDefault="00B61722" w:rsidP="00B61722">
      <w:pPr>
        <w:pStyle w:val="Akapitzlist"/>
        <w:spacing w:before="120" w:after="120"/>
        <w:ind w:left="6384"/>
        <w:rPr>
          <w:rFonts w:asciiTheme="minorHAnsi" w:hAnsiTheme="minorHAnsi" w:cstheme="minorHAnsi"/>
          <w:i/>
          <w:sz w:val="22"/>
          <w:szCs w:val="22"/>
        </w:rPr>
      </w:pP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B61722" w:rsidRPr="00414517" w:rsidRDefault="00B61722" w:rsidP="00B61722">
      <w:pPr>
        <w:pStyle w:val="Akapitzlist"/>
        <w:spacing w:before="120" w:after="120"/>
        <w:ind w:left="1428" w:firstLine="696"/>
        <w:rPr>
          <w:rFonts w:asciiTheme="minorHAnsi" w:hAnsiTheme="minorHAnsi" w:cstheme="minorHAnsi"/>
          <w:i/>
          <w:color w:val="3366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(podpis Oceniającego</w:t>
      </w:r>
      <w:r w:rsidRPr="00693048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6"/>
        <w:gridCol w:w="963"/>
        <w:gridCol w:w="3251"/>
      </w:tblGrid>
      <w:tr w:rsidR="00B61722" w:rsidRPr="00264CCD" w:rsidTr="00602163">
        <w:trPr>
          <w:trHeight w:val="360"/>
          <w:jc w:val="center"/>
        </w:trPr>
        <w:tc>
          <w:tcPr>
            <w:tcW w:w="5066" w:type="dxa"/>
            <w:shd w:val="clear" w:color="auto" w:fill="BFBFBF"/>
            <w:vAlign w:val="center"/>
          </w:tcPr>
          <w:p w:rsidR="00B61722" w:rsidRPr="00264CCD" w:rsidRDefault="00B61722" w:rsidP="006F43F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Pytanie</w:t>
            </w:r>
          </w:p>
        </w:tc>
        <w:tc>
          <w:tcPr>
            <w:tcW w:w="963" w:type="dxa"/>
            <w:shd w:val="clear" w:color="auto" w:fill="BFBFBF"/>
            <w:vAlign w:val="center"/>
          </w:tcPr>
          <w:p w:rsidR="00B61722" w:rsidRPr="00264CCD" w:rsidRDefault="00B61722" w:rsidP="006F43F0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b/>
                <w:sz w:val="22"/>
                <w:szCs w:val="22"/>
              </w:rPr>
              <w:t>TAK/ NIE</w:t>
            </w:r>
          </w:p>
        </w:tc>
        <w:tc>
          <w:tcPr>
            <w:tcW w:w="3251" w:type="dxa"/>
            <w:shd w:val="clear" w:color="auto" w:fill="BFBFBF"/>
            <w:vAlign w:val="center"/>
          </w:tcPr>
          <w:p w:rsidR="00B61722" w:rsidRPr="00264CCD" w:rsidRDefault="00B61722" w:rsidP="006F43F0">
            <w:pPr>
              <w:spacing w:before="120" w:after="120" w:line="360" w:lineRule="auto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B61722" w:rsidRPr="00264CCD" w:rsidTr="006C0511">
        <w:trPr>
          <w:trHeight w:val="619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04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CD3DE9">
              <w:rPr>
                <w:rFonts w:asciiTheme="minorHAnsi" w:hAnsiTheme="minorHAnsi" w:cstheme="minorHAnsi"/>
                <w:sz w:val="22"/>
                <w:szCs w:val="22"/>
              </w:rPr>
              <w:t>ormularz rekrutacyjny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i pozostałe dokumenty zostały złożone w określonym terminie?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778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04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>ormularz rekrutacyjny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został złożony w wersji papierowej lub elektronicznej? 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778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04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>formularz rekrutacyjny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został sporządzony  według wzoru (załącznik nr 1 do Regulaminu)?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Czy wszystkie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obligatoryjne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pola 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formularza rekrutacyjnego 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zostały wypełnione?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Czy do </w:t>
            </w:r>
            <w:r w:rsidRPr="00CD3DE9">
              <w:rPr>
                <w:rFonts w:asciiTheme="minorHAnsi" w:hAnsiTheme="minorHAnsi" w:cstheme="minorHAnsi"/>
                <w:iCs/>
                <w:sz w:val="22"/>
                <w:szCs w:val="22"/>
              </w:rPr>
              <w:t>formularza rekrutacyjnego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dołączono wymagane załączniki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 ile dotyczy)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684">
              <w:rPr>
                <w:rFonts w:asciiTheme="minorHAnsi" w:hAnsiTheme="minorHAnsi" w:cstheme="minorHAnsi"/>
                <w:sz w:val="22"/>
                <w:szCs w:val="22"/>
              </w:rPr>
              <w:t xml:space="preserve">zy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</w:t>
            </w:r>
            <w:r w:rsidRPr="00D75684">
              <w:rPr>
                <w:rFonts w:asciiTheme="minorHAnsi" w:hAnsiTheme="minorHAnsi" w:cstheme="minorHAnsi"/>
                <w:iCs/>
                <w:sz w:val="22"/>
                <w:szCs w:val="22"/>
              </w:rPr>
              <w:t>ormularz rekrutacyjny</w:t>
            </w:r>
            <w:r w:rsidRPr="00D75684">
              <w:rPr>
                <w:rFonts w:asciiTheme="minorHAnsi" w:hAnsiTheme="minorHAnsi" w:cstheme="minorHAnsi"/>
                <w:sz w:val="22"/>
                <w:szCs w:val="22"/>
              </w:rPr>
              <w:t xml:space="preserve"> został poprawnie wypełniony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podpisany w wymaganych miejscach?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3F4F19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hAnsiTheme="minorHAnsi" w:cstheme="minorHAnsi"/>
                <w:sz w:val="22"/>
                <w:szCs w:val="22"/>
              </w:rPr>
              <w:t>Czy kandydat/ka do projektu spełnia kryteria grupy docelowej?</w:t>
            </w:r>
            <w:r w:rsidR="00602163" w:rsidRPr="003F4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2163" w:rsidRPr="003F4F19" w:rsidRDefault="00602163" w:rsidP="0060216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Grupę docelową projektu stanowią następujące osoby:</w:t>
            </w:r>
          </w:p>
          <w:p w:rsidR="003F4F19" w:rsidRPr="003F4F19" w:rsidRDefault="003F4F19" w:rsidP="0060216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602163" w:rsidRPr="003F4F19" w:rsidRDefault="003F4F19" w:rsidP="0060216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a)</w:t>
            </w:r>
            <w:r w:rsidR="00602163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osoby bezrobotne (w tym zarejestrowane w urzędzie pracy jako bezrobotne), bierne zawodowo, zwłaszcza te, które znajdują się w szczególnie trudnej sytuacji na rynku pracy, tj.:  </w:t>
            </w:r>
          </w:p>
          <w:p w:rsidR="00602163" w:rsidRPr="003F4F19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3F4F19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osoby starsze (w wieku 50 lat i więcej) </w:t>
            </w:r>
          </w:p>
          <w:p w:rsidR="00602163" w:rsidRPr="003F4F19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b</w:t>
            </w:r>
            <w:r w:rsidR="003F4F19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b</w:t>
            </w:r>
            <w:proofErr w:type="spellEnd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kobiety </w:t>
            </w:r>
          </w:p>
          <w:p w:rsidR="00602163" w:rsidRPr="003F4F19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3F4F19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osoby z niepełnosprawnością </w:t>
            </w:r>
          </w:p>
          <w:p w:rsidR="00602163" w:rsidRPr="003F4F19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  <w:r w:rsidR="003F4F19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  <w:proofErr w:type="spellEnd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osoby długotrwale bezrobotne </w:t>
            </w:r>
          </w:p>
          <w:p w:rsidR="00602163" w:rsidRPr="003F4F19" w:rsidRDefault="00602163" w:rsidP="0060216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="003F4F19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proofErr w:type="spellEnd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osoby o niskich kwalifikacjach </w:t>
            </w:r>
          </w:p>
          <w:p w:rsidR="00602163" w:rsidRPr="003F4F19" w:rsidRDefault="00602163" w:rsidP="00602163">
            <w:pPr>
              <w:rPr>
                <w:rFonts w:asciiTheme="minorHAnsi" w:eastAsia="Times New Roman" w:hAnsiTheme="minorHAnsi" w:cstheme="minorHAnsi"/>
                <w:sz w:val="10"/>
                <w:szCs w:val="22"/>
              </w:rPr>
            </w:pPr>
          </w:p>
          <w:p w:rsidR="003F4F19" w:rsidRPr="003F4F19" w:rsidRDefault="003F4F19" w:rsidP="003F4F19">
            <w:pPr>
              <w:autoSpaceDE w:val="0"/>
              <w:autoSpaceDN w:val="0"/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b)bezrobotni mężczyźni w wieku 30-49 nienależący do kategorii a) w lit. aa-</w:t>
            </w:r>
            <w:proofErr w:type="spellStart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proofErr w:type="spellEnd"/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oraz kategorii c)</w:t>
            </w:r>
          </w:p>
          <w:p w:rsidR="003F4F19" w:rsidRPr="003F4F19" w:rsidRDefault="003F4F19" w:rsidP="00602163">
            <w:pPr>
              <w:rPr>
                <w:rFonts w:asciiTheme="minorHAnsi" w:eastAsia="Times New Roman" w:hAnsiTheme="minorHAnsi" w:cstheme="minorHAnsi"/>
                <w:sz w:val="10"/>
                <w:szCs w:val="22"/>
              </w:rPr>
            </w:pPr>
          </w:p>
          <w:p w:rsidR="00602163" w:rsidRPr="003F4F19" w:rsidRDefault="003F4F19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>c)</w:t>
            </w:r>
            <w:r w:rsidR="00602163" w:rsidRPr="003F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osoby ubogie pracujące, osoby zatrudnione na umowy krótkoterminowe/pracujące w ramach umów cywilnoprawnych, których miesięczne zarobki nie przekraczają 120% wysokości min. wynagrodzenia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F43F0">
        <w:trPr>
          <w:trHeight w:val="142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Czy planowana przez kandydata/</w:t>
            </w:r>
            <w:proofErr w:type="spellStart"/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tkę</w:t>
            </w:r>
            <w:proofErr w:type="spellEnd"/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 działalność gospodarcza figuruje w sektorze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przedsiębiorstw  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wykluczonych z możliwości ubiegania się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pomoc </w:t>
            </w:r>
            <w:r w:rsidRPr="00386C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386C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minimis</w:t>
            </w:r>
            <w:proofErr w:type="spellEnd"/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70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stanowiącym załącznik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5 </w:t>
            </w:r>
            <w:r w:rsidRPr="00AC70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Pr="00AC70B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Regulaminu rekrutacji?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456"/>
          <w:jc w:val="center"/>
        </w:trPr>
        <w:tc>
          <w:tcPr>
            <w:tcW w:w="5066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 </w:t>
            </w:r>
            <w:r w:rsidRPr="00CD3DE9">
              <w:rPr>
                <w:rFonts w:asciiTheme="minorHAnsi" w:hAnsiTheme="minorHAnsi" w:cstheme="minorHAnsi"/>
                <w:sz w:val="22"/>
                <w:szCs w:val="22"/>
              </w:rPr>
              <w:t>formularzu rekrutacyjnym</w:t>
            </w:r>
            <w:r w:rsidRPr="00264C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>nie stwierdzono innych uchybień formalnych?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1" w:type="dxa"/>
          </w:tcPr>
          <w:p w:rsidR="00B61722" w:rsidRPr="00264CCD" w:rsidRDefault="00B61722" w:rsidP="006C051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5CEC" w:rsidRDefault="00175CEC" w:rsidP="00B61722">
      <w:pPr>
        <w:spacing w:before="120" w:after="120" w:line="36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B61722" w:rsidRPr="00264CCD" w:rsidRDefault="00B61722" w:rsidP="00B61722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7495D">
        <w:rPr>
          <w:rFonts w:asciiTheme="minorHAnsi" w:hAnsiTheme="minorHAnsi" w:cstheme="minorHAnsi"/>
          <w:b/>
          <w:iCs/>
          <w:sz w:val="22"/>
          <w:szCs w:val="22"/>
        </w:rPr>
        <w:t>Formularz rekrutacyjny</w:t>
      </w:r>
      <w:r w:rsidRPr="00264CCD">
        <w:rPr>
          <w:rFonts w:asciiTheme="minorHAnsi" w:hAnsiTheme="minorHAnsi" w:cstheme="minorHAnsi"/>
          <w:b/>
          <w:sz w:val="22"/>
          <w:szCs w:val="22"/>
        </w:rPr>
        <w:t xml:space="preserve"> zostaje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64CC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61722" w:rsidRDefault="00B61722" w:rsidP="00B6172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bookmarkStart w:id="1" w:name="_Hlk58495561"/>
      <w:r w:rsidRPr="00E436A0">
        <w:rPr>
          <w:rFonts w:cstheme="minorHAnsi"/>
          <w:sz w:val="22"/>
          <w:szCs w:val="22"/>
        </w:rPr>
        <w:t>oceniony</w:t>
      </w:r>
      <w:bookmarkEnd w:id="1"/>
      <w:r w:rsidRPr="00E436A0">
        <w:rPr>
          <w:rFonts w:cstheme="minorHAnsi"/>
          <w:sz w:val="22"/>
          <w:szCs w:val="22"/>
        </w:rPr>
        <w:t xml:space="preserve"> </w:t>
      </w:r>
      <w:r w:rsidRPr="00264CCD">
        <w:rPr>
          <w:rFonts w:asciiTheme="minorHAnsi" w:hAnsiTheme="minorHAnsi" w:cstheme="minorHAnsi"/>
          <w:sz w:val="22"/>
          <w:szCs w:val="22"/>
        </w:rPr>
        <w:t>pozytywnie – skierowany do oceny merytorycznej,</w:t>
      </w:r>
    </w:p>
    <w:p w:rsidR="00B61722" w:rsidRPr="00264CCD" w:rsidRDefault="00B61722" w:rsidP="00B6172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7AA2">
        <w:rPr>
          <w:rFonts w:cstheme="minorHAnsi"/>
        </w:rPr>
        <w:sym w:font="Webdings" w:char="0063"/>
      </w:r>
      <w:r>
        <w:rPr>
          <w:rFonts w:cstheme="minorHAnsi"/>
        </w:rPr>
        <w:t xml:space="preserve">    </w:t>
      </w:r>
      <w:r w:rsidRPr="00264CCD">
        <w:rPr>
          <w:rFonts w:asciiTheme="minorHAnsi" w:hAnsiTheme="minorHAnsi" w:cstheme="minorHAnsi"/>
          <w:sz w:val="22"/>
          <w:szCs w:val="22"/>
        </w:rPr>
        <w:t xml:space="preserve">skierowany </w:t>
      </w:r>
      <w:r>
        <w:rPr>
          <w:rFonts w:asciiTheme="minorHAnsi" w:hAnsiTheme="minorHAnsi" w:cstheme="minorHAnsi"/>
          <w:sz w:val="22"/>
          <w:szCs w:val="22"/>
        </w:rPr>
        <w:t xml:space="preserve">do korekty </w:t>
      </w:r>
    </w:p>
    <w:p w:rsidR="00B61722" w:rsidRPr="00264CCD" w:rsidRDefault="00B61722" w:rsidP="00B6172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E436A0">
        <w:rPr>
          <w:rFonts w:cstheme="minorHAnsi"/>
          <w:sz w:val="22"/>
          <w:szCs w:val="22"/>
        </w:rPr>
        <w:t>oceniony</w:t>
      </w:r>
      <w:r w:rsidRPr="00264CCD">
        <w:rPr>
          <w:rFonts w:asciiTheme="minorHAnsi" w:hAnsiTheme="minorHAnsi" w:cstheme="minorHAnsi"/>
          <w:sz w:val="22"/>
          <w:szCs w:val="22"/>
        </w:rPr>
        <w:t xml:space="preserve"> negatywnie.</w:t>
      </w:r>
    </w:p>
    <w:p w:rsidR="00B61722" w:rsidRPr="00264CCD" w:rsidRDefault="00B61722" w:rsidP="00B61722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264CCD">
        <w:rPr>
          <w:rFonts w:asciiTheme="minorHAnsi" w:hAnsiTheme="minorHAnsi" w:cstheme="minorHAnsi"/>
          <w:b/>
          <w:sz w:val="22"/>
          <w:szCs w:val="22"/>
        </w:rPr>
        <w:t>UZASADNIENIE</w:t>
      </w:r>
      <w:r w:rsidRPr="00264CCD">
        <w:rPr>
          <w:rFonts w:asciiTheme="minorHAnsi" w:hAnsiTheme="minorHAnsi" w:cstheme="minorHAnsi"/>
          <w:sz w:val="22"/>
          <w:szCs w:val="22"/>
        </w:rPr>
        <w:t xml:space="preserve"> </w:t>
      </w:r>
      <w:r w:rsidRPr="00A72657">
        <w:rPr>
          <w:rFonts w:asciiTheme="minorHAnsi" w:hAnsiTheme="minorHAnsi" w:cstheme="minorHAnsi"/>
          <w:iCs/>
          <w:sz w:val="22"/>
          <w:szCs w:val="22"/>
        </w:rPr>
        <w:t>(w przypadku</w:t>
      </w:r>
      <w:r>
        <w:rPr>
          <w:rFonts w:asciiTheme="minorHAnsi" w:hAnsiTheme="minorHAnsi" w:cstheme="minorHAnsi"/>
          <w:iCs/>
          <w:sz w:val="22"/>
          <w:szCs w:val="22"/>
        </w:rPr>
        <w:t xml:space="preserve"> skierowania formularza do korekty lub</w:t>
      </w:r>
      <w:r w:rsidRPr="00A72657">
        <w:rPr>
          <w:rFonts w:asciiTheme="minorHAnsi" w:hAnsiTheme="minorHAnsi" w:cstheme="minorHAnsi"/>
          <w:iCs/>
          <w:sz w:val="22"/>
          <w:szCs w:val="22"/>
        </w:rPr>
        <w:t xml:space="preserve"> negatywnego wyniku oceny formalnej)</w:t>
      </w:r>
      <w:r w:rsidRPr="00264C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B61722" w:rsidRPr="00264CCD" w:rsidTr="006F43F0">
        <w:trPr>
          <w:trHeight w:val="410"/>
        </w:trPr>
        <w:tc>
          <w:tcPr>
            <w:tcW w:w="3119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Data weryfikacji </w:t>
            </w:r>
          </w:p>
        </w:tc>
        <w:tc>
          <w:tcPr>
            <w:tcW w:w="5813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1722" w:rsidRPr="00264CCD" w:rsidTr="006C0511">
        <w:trPr>
          <w:trHeight w:val="560"/>
        </w:trPr>
        <w:tc>
          <w:tcPr>
            <w:tcW w:w="3119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4CCD">
              <w:rPr>
                <w:rFonts w:asciiTheme="minorHAnsi" w:hAnsiTheme="minorHAnsi" w:cstheme="minorHAnsi"/>
                <w:sz w:val="22"/>
                <w:szCs w:val="22"/>
              </w:rPr>
              <w:t xml:space="preserve">Podpis osoby weryfikującej </w:t>
            </w:r>
          </w:p>
        </w:tc>
        <w:tc>
          <w:tcPr>
            <w:tcW w:w="5813" w:type="dxa"/>
          </w:tcPr>
          <w:p w:rsidR="00B61722" w:rsidRPr="00264CCD" w:rsidRDefault="00B61722" w:rsidP="006C051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61722" w:rsidRPr="00264CCD" w:rsidRDefault="00B61722" w:rsidP="00957E66">
      <w:pPr>
        <w:rPr>
          <w:rFonts w:asciiTheme="minorHAnsi" w:hAnsiTheme="minorHAnsi" w:cstheme="minorHAnsi"/>
          <w:sz w:val="22"/>
          <w:szCs w:val="22"/>
        </w:rPr>
      </w:pPr>
    </w:p>
    <w:sectPr w:rsidR="00B61722" w:rsidRPr="00264CCD" w:rsidSect="00020404">
      <w:headerReference w:type="default" r:id="rId8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46" w:rsidRDefault="00CC0A46" w:rsidP="00880C6B">
      <w:r>
        <w:separator/>
      </w:r>
    </w:p>
  </w:endnote>
  <w:endnote w:type="continuationSeparator" w:id="0">
    <w:p w:rsidR="00CC0A46" w:rsidRDefault="00CC0A46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46" w:rsidRDefault="00CC0A46" w:rsidP="00880C6B">
      <w:r>
        <w:separator/>
      </w:r>
    </w:p>
  </w:footnote>
  <w:footnote w:type="continuationSeparator" w:id="0">
    <w:p w:rsidR="00CC0A46" w:rsidRDefault="00CC0A46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CC0A46" w:rsidP="00CC60A7">
    <w:pPr>
      <w:pStyle w:val="Nagwek"/>
      <w:ind w:left="-851"/>
    </w:pPr>
    <w:sdt>
      <w:sdtPr>
        <w:id w:val="1897387144"/>
        <w:docPartObj>
          <w:docPartGallery w:val="Page Numbers (Margins)"/>
          <w:docPartUnique/>
        </w:docPartObj>
      </w:sdtPr>
      <w:sdtEndPr/>
      <w:sdtContent>
        <w:r w:rsidR="00DC2E4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E4D" w:rsidRDefault="00DC2E4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F61CB" w:rsidRPr="005F61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C2E4D" w:rsidRDefault="00DC2E4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5F61CB" w:rsidRPr="005F61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C03FF3"/>
    <w:multiLevelType w:val="hybridMultilevel"/>
    <w:tmpl w:val="F54C2DE4"/>
    <w:lvl w:ilvl="0" w:tplc="059C9B94">
      <w:start w:val="1"/>
      <w:numFmt w:val="lowerLetter"/>
      <w:lvlText w:val="%1)"/>
      <w:lvlJc w:val="left"/>
      <w:pPr>
        <w:ind w:left="361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F4E48"/>
    <w:rsid w:val="00167CC4"/>
    <w:rsid w:val="00175CEC"/>
    <w:rsid w:val="00282A7C"/>
    <w:rsid w:val="00306171"/>
    <w:rsid w:val="003C0617"/>
    <w:rsid w:val="003C7F58"/>
    <w:rsid w:val="003F4F19"/>
    <w:rsid w:val="003F5598"/>
    <w:rsid w:val="00562754"/>
    <w:rsid w:val="005F61CB"/>
    <w:rsid w:val="00602163"/>
    <w:rsid w:val="006F43F0"/>
    <w:rsid w:val="007614B7"/>
    <w:rsid w:val="00880C6B"/>
    <w:rsid w:val="008F68B5"/>
    <w:rsid w:val="00957E66"/>
    <w:rsid w:val="00A07DE1"/>
    <w:rsid w:val="00A5358C"/>
    <w:rsid w:val="00B61722"/>
    <w:rsid w:val="00CA709A"/>
    <w:rsid w:val="00CC0A46"/>
    <w:rsid w:val="00CC60A7"/>
    <w:rsid w:val="00D41FF9"/>
    <w:rsid w:val="00D77DF6"/>
    <w:rsid w:val="00DC2E4D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722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722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6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7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1722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1722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6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10</cp:revision>
  <dcterms:created xsi:type="dcterms:W3CDTF">2021-12-10T14:25:00Z</dcterms:created>
  <dcterms:modified xsi:type="dcterms:W3CDTF">2022-03-22T11:01:00Z</dcterms:modified>
</cp:coreProperties>
</file>